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F8408C" w:rsidRDefault="00FD579B"/>
    <w:p w14:paraId="07500246" w14:textId="18C771C3" w:rsidR="00CC2515" w:rsidRPr="00F8408C" w:rsidRDefault="00CC2515" w:rsidP="00CC2515">
      <w:pPr>
        <w:jc w:val="center"/>
        <w:rPr>
          <w:rFonts w:ascii="Arial" w:eastAsia="Times New Roman" w:hAnsi="Arial" w:cs="Arial"/>
          <w:b/>
          <w:bCs/>
          <w:sz w:val="20"/>
          <w:szCs w:val="20"/>
        </w:rPr>
      </w:pPr>
      <w:r w:rsidRPr="00F8408C">
        <w:rPr>
          <w:rFonts w:ascii="Arial" w:eastAsia="Times New Roman" w:hAnsi="Arial" w:cs="Arial"/>
          <w:b/>
          <w:bCs/>
          <w:sz w:val="20"/>
          <w:szCs w:val="20"/>
        </w:rPr>
        <w:t xml:space="preserve">TIEKĖJAMS KELIAMI REIKALAVIMAI </w:t>
      </w:r>
    </w:p>
    <w:p w14:paraId="3706E295" w14:textId="5A6225A4" w:rsidR="00D514D6" w:rsidRPr="00F8408C" w:rsidRDefault="00D514D6" w:rsidP="00D514D6">
      <w:pPr>
        <w:rPr>
          <w:rFonts w:ascii="Arial" w:hAnsi="Arial" w:cs="Arial"/>
          <w:b/>
          <w:sz w:val="20"/>
          <w:szCs w:val="20"/>
        </w:rPr>
      </w:pPr>
      <w:r w:rsidRPr="00F8408C">
        <w:rPr>
          <w:rFonts w:ascii="Arial" w:hAnsi="Arial" w:cs="Arial"/>
          <w:sz w:val="20"/>
          <w:szCs w:val="20"/>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F8408C">
            <w:rPr>
              <w:rFonts w:ascii="Arial" w:hAnsi="Arial" w:cs="Arial"/>
              <w:sz w:val="20"/>
              <w:szCs w:val="20"/>
            </w:rPr>
            <w:t>pasiūlymų</w:t>
          </w:r>
        </w:sdtContent>
      </w:sdt>
      <w:r w:rsidRPr="00F8408C">
        <w:rPr>
          <w:rStyle w:val="CommentReference"/>
          <w:sz w:val="20"/>
          <w:szCs w:val="20"/>
        </w:rPr>
        <w:t xml:space="preserve"> </w:t>
      </w:r>
      <w:r w:rsidRPr="00F8408C">
        <w:rPr>
          <w:rFonts w:ascii="Arial" w:hAnsi="Arial" w:cs="Arial"/>
          <w:color w:val="000000" w:themeColor="text1"/>
          <w:sz w:val="20"/>
          <w:szCs w:val="20"/>
        </w:rPr>
        <w:t>pateikimo termino pabaigos.</w:t>
      </w:r>
    </w:p>
    <w:p w14:paraId="6E734C90" w14:textId="1915CC18" w:rsidR="00CC2515" w:rsidRPr="00F8408C" w:rsidRDefault="00D557A5" w:rsidP="004372E4">
      <w:pPr>
        <w:spacing w:after="0" w:line="240" w:lineRule="auto"/>
        <w:jc w:val="right"/>
        <w:rPr>
          <w:rFonts w:ascii="Arial" w:hAnsi="Arial" w:cs="Arial"/>
          <w:i/>
          <w:iCs/>
          <w:sz w:val="18"/>
          <w:szCs w:val="18"/>
        </w:rPr>
      </w:pPr>
      <w:r w:rsidRPr="00F8408C">
        <w:rPr>
          <w:rFonts w:ascii="Arial" w:hAnsi="Arial" w:cs="Arial"/>
          <w:i/>
          <w:iCs/>
          <w:sz w:val="18"/>
          <w:szCs w:val="18"/>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F8408C" w14:paraId="78820D7E" w14:textId="77777777" w:rsidTr="01CC2489">
        <w:trPr>
          <w:trHeight w:val="355"/>
          <w:tblHeader/>
        </w:trPr>
        <w:tc>
          <w:tcPr>
            <w:tcW w:w="14879" w:type="dxa"/>
            <w:gridSpan w:val="5"/>
            <w:tcBorders>
              <w:bottom w:val="nil"/>
            </w:tcBorders>
            <w:shd w:val="clear" w:color="auto" w:fill="DAE9F7" w:themeFill="text2" w:themeFillTint="1A"/>
          </w:tcPr>
          <w:p w14:paraId="3431E099" w14:textId="744379CD" w:rsidR="00CC2515" w:rsidRPr="00F8408C" w:rsidRDefault="00CC2515" w:rsidP="00CC2515">
            <w:pPr>
              <w:tabs>
                <w:tab w:val="left" w:pos="1561"/>
              </w:tabs>
              <w:spacing w:before="60" w:after="60"/>
              <w:jc w:val="center"/>
              <w:rPr>
                <w:rFonts w:ascii="Arial" w:hAnsi="Arial" w:cs="Arial"/>
                <w:b/>
                <w:sz w:val="16"/>
                <w:szCs w:val="16"/>
              </w:rPr>
            </w:pPr>
            <w:r w:rsidRPr="00F8408C">
              <w:rPr>
                <w:rFonts w:ascii="Arial" w:eastAsia="Times New Roman" w:hAnsi="Arial" w:cs="Arial"/>
                <w:b/>
                <w:sz w:val="16"/>
                <w:szCs w:val="16"/>
              </w:rPr>
              <w:t xml:space="preserve">TIEKĖJŲ KVALIFIKACIJOS REIKALAVIMAI </w:t>
            </w:r>
            <w:r w:rsidR="004372E4" w:rsidRPr="00F8408C">
              <w:rPr>
                <w:rFonts w:ascii="Arial" w:eastAsia="Times New Roman" w:hAnsi="Arial" w:cs="Arial"/>
                <w:b/>
                <w:sz w:val="16"/>
                <w:szCs w:val="16"/>
              </w:rPr>
              <w:t xml:space="preserve">TIEKĖJAMS </w:t>
            </w:r>
          </w:p>
        </w:tc>
      </w:tr>
      <w:tr w:rsidR="00D514D6" w:rsidRPr="00F8408C" w14:paraId="6CCCD92C" w14:textId="77777777" w:rsidTr="01CC2489">
        <w:trPr>
          <w:trHeight w:val="632"/>
          <w:tblHeader/>
        </w:trPr>
        <w:tc>
          <w:tcPr>
            <w:tcW w:w="4531" w:type="dxa"/>
            <w:gridSpan w:val="2"/>
            <w:shd w:val="clear" w:color="auto" w:fill="DAE9F7" w:themeFill="text2" w:themeFillTint="1A"/>
            <w:vAlign w:val="center"/>
          </w:tcPr>
          <w:p w14:paraId="652AC0EB" w14:textId="38A85631" w:rsidR="00D514D6" w:rsidRPr="00F8408C" w:rsidRDefault="00D514D6" w:rsidP="00CC2515">
            <w:pPr>
              <w:spacing w:before="40" w:after="40"/>
              <w:jc w:val="center"/>
              <w:rPr>
                <w:rFonts w:ascii="Arial" w:hAnsi="Arial" w:cs="Arial"/>
                <w:sz w:val="16"/>
                <w:szCs w:val="16"/>
              </w:rPr>
            </w:pPr>
            <w:r w:rsidRPr="00F8408C">
              <w:rPr>
                <w:rFonts w:ascii="Arial" w:hAnsi="Arial" w:cs="Arial"/>
                <w:b/>
                <w:sz w:val="16"/>
                <w:szCs w:val="16"/>
              </w:rPr>
              <w:t>Reikalavimas</w:t>
            </w:r>
          </w:p>
        </w:tc>
        <w:tc>
          <w:tcPr>
            <w:tcW w:w="6096" w:type="dxa"/>
            <w:shd w:val="clear" w:color="auto" w:fill="DAE9F7" w:themeFill="text2" w:themeFillTint="1A"/>
            <w:vAlign w:val="center"/>
          </w:tcPr>
          <w:p w14:paraId="3437D9E7" w14:textId="2CFF600E" w:rsidR="00D514D6" w:rsidRPr="00F8408C" w:rsidRDefault="00D514D6" w:rsidP="00CC2515">
            <w:pPr>
              <w:spacing w:before="40" w:after="40"/>
              <w:jc w:val="center"/>
              <w:rPr>
                <w:rFonts w:ascii="Arial" w:hAnsi="Arial" w:cs="Arial"/>
                <w:sz w:val="16"/>
                <w:szCs w:val="16"/>
              </w:rPr>
            </w:pPr>
            <w:r w:rsidRPr="00F8408C">
              <w:rPr>
                <w:rFonts w:ascii="Arial" w:hAnsi="Arial" w:cs="Arial"/>
                <w:b/>
                <w:sz w:val="16"/>
                <w:szCs w:val="16"/>
              </w:rPr>
              <w:t>Atitiktį reikalavimui įrodantys dokumentai</w:t>
            </w:r>
          </w:p>
        </w:tc>
        <w:tc>
          <w:tcPr>
            <w:tcW w:w="2268" w:type="dxa"/>
            <w:shd w:val="clear" w:color="auto" w:fill="DAE9F7" w:themeFill="text2" w:themeFillTint="1A"/>
            <w:vAlign w:val="center"/>
          </w:tcPr>
          <w:p w14:paraId="5DAF4749" w14:textId="5C14D326" w:rsidR="00D514D6" w:rsidRPr="00F8408C" w:rsidRDefault="00D514D6" w:rsidP="00CC2515">
            <w:pPr>
              <w:spacing w:before="40" w:after="40"/>
              <w:jc w:val="center"/>
              <w:rPr>
                <w:rFonts w:ascii="Arial" w:hAnsi="Arial" w:cs="Arial"/>
                <w:sz w:val="16"/>
                <w:szCs w:val="16"/>
              </w:rPr>
            </w:pPr>
            <w:r w:rsidRPr="00F8408C">
              <w:rPr>
                <w:rFonts w:ascii="Arial" w:hAnsi="Arial" w:cs="Arial"/>
                <w:b/>
                <w:sz w:val="16"/>
                <w:szCs w:val="16"/>
              </w:rPr>
              <w:t>Subjektas, kuris turi atitikti reikalavimą</w:t>
            </w:r>
          </w:p>
        </w:tc>
        <w:tc>
          <w:tcPr>
            <w:tcW w:w="1984" w:type="dxa"/>
            <w:shd w:val="clear" w:color="auto" w:fill="DAE9F7" w:themeFill="text2" w:themeFillTint="1A"/>
            <w:vAlign w:val="center"/>
          </w:tcPr>
          <w:p w14:paraId="284EA997" w14:textId="673217D9" w:rsidR="00D514D6" w:rsidRPr="00F8408C" w:rsidRDefault="00D514D6" w:rsidP="00CC2515">
            <w:pPr>
              <w:tabs>
                <w:tab w:val="left" w:pos="1561"/>
              </w:tabs>
              <w:spacing w:before="40" w:after="40"/>
              <w:jc w:val="center"/>
              <w:rPr>
                <w:rFonts w:ascii="Arial" w:eastAsia="Times New Roman" w:hAnsi="Arial" w:cs="Arial"/>
                <w:bCs/>
                <w:sz w:val="16"/>
                <w:szCs w:val="16"/>
              </w:rPr>
            </w:pPr>
            <w:r w:rsidRPr="00F8408C">
              <w:rPr>
                <w:rFonts w:ascii="Arial" w:hAnsi="Arial" w:cs="Arial"/>
                <w:b/>
                <w:sz w:val="16"/>
                <w:szCs w:val="16"/>
              </w:rPr>
              <w:t>Pateikiamo dokumento pavadinimas, data ir numeris (jei turi)</w:t>
            </w:r>
            <w:r w:rsidRPr="00F8408C">
              <w:rPr>
                <w:rStyle w:val="FootnoteReference"/>
                <w:rFonts w:ascii="Arial" w:hAnsi="Arial" w:cs="Arial"/>
                <w:b/>
                <w:sz w:val="16"/>
                <w:szCs w:val="16"/>
              </w:rPr>
              <w:footnoteReference w:id="1"/>
            </w:r>
          </w:p>
        </w:tc>
      </w:tr>
      <w:tr w:rsidR="005D1A7C" w:rsidRPr="00F8408C" w14:paraId="78B76E13" w14:textId="77777777" w:rsidTr="01CC2489">
        <w:tc>
          <w:tcPr>
            <w:tcW w:w="14879" w:type="dxa"/>
            <w:gridSpan w:val="5"/>
            <w:shd w:val="clear" w:color="auto" w:fill="F2CEED" w:themeFill="accent5" w:themeFillTint="33"/>
            <w:tcMar>
              <w:top w:w="28" w:type="dxa"/>
              <w:bottom w:w="28" w:type="dxa"/>
            </w:tcMar>
          </w:tcPr>
          <w:p w14:paraId="185E678E" w14:textId="28AF3935" w:rsidR="005D1A7C" w:rsidRPr="00F8408C" w:rsidRDefault="005D1A7C" w:rsidP="005D1A7C">
            <w:pPr>
              <w:pStyle w:val="ListParagraph"/>
              <w:numPr>
                <w:ilvl w:val="0"/>
                <w:numId w:val="1"/>
              </w:numPr>
              <w:spacing w:before="40" w:after="40"/>
              <w:contextualSpacing w:val="0"/>
              <w:jc w:val="center"/>
              <w:rPr>
                <w:rFonts w:ascii="Arial" w:hAnsi="Arial" w:cs="Arial"/>
                <w:sz w:val="16"/>
                <w:szCs w:val="16"/>
              </w:rPr>
            </w:pPr>
            <w:r w:rsidRPr="00F8408C">
              <w:rPr>
                <w:rFonts w:ascii="Arial" w:eastAsia="Times New Roman" w:hAnsi="Arial" w:cs="Arial"/>
                <w:b/>
                <w:sz w:val="16"/>
                <w:szCs w:val="16"/>
              </w:rPr>
              <w:t>TECHNINIS IR PROFESINIS PAJĖGUMAS - ĮVYKDYTOS SUTARTYS</w:t>
            </w:r>
          </w:p>
        </w:tc>
      </w:tr>
      <w:tr w:rsidR="00570F80" w:rsidRPr="00F8408C" w14:paraId="06CFA713" w14:textId="77777777" w:rsidTr="01CC2489">
        <w:tc>
          <w:tcPr>
            <w:tcW w:w="562" w:type="dxa"/>
            <w:tcMar>
              <w:top w:w="28" w:type="dxa"/>
              <w:bottom w:w="28" w:type="dxa"/>
            </w:tcMar>
          </w:tcPr>
          <w:p w14:paraId="5B6E28A5" w14:textId="77777777" w:rsidR="00570F80" w:rsidRPr="00F8408C" w:rsidRDefault="00570F80"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2C1A352F" w14:textId="622B25D5" w:rsidR="00570F80" w:rsidRPr="00F8408C" w:rsidRDefault="00A53221" w:rsidP="14BFD60A">
            <w:pPr>
              <w:keepNext/>
              <w:jc w:val="both"/>
              <w:rPr>
                <w:rFonts w:ascii="Arial" w:hAnsi="Arial" w:cs="Arial"/>
                <w:sz w:val="16"/>
                <w:szCs w:val="16"/>
              </w:rPr>
            </w:pPr>
            <w:r w:rsidRPr="00F8408C">
              <w:rPr>
                <w:rFonts w:ascii="Arial" w:hAnsi="Arial" w:cs="Arial"/>
                <w:color w:val="111322"/>
                <w:sz w:val="16"/>
                <w:szCs w:val="16"/>
                <w:shd w:val="clear" w:color="auto" w:fill="FFFFFF"/>
              </w:rPr>
              <w:t xml:space="preserve">Tiekėjas per pastaruosius 3 (trejus) metus arba per laiką nuo tiekėjo įregistravimo dienos (jeigu tiekėjas vykdė veiklą mažiau nei 3 (trejus) metus) iki pasiūlymo pateikimo termino pabaigos </w:t>
            </w:r>
            <w:r w:rsidRPr="00C467A9">
              <w:rPr>
                <w:rFonts w:ascii="Arial" w:hAnsi="Arial" w:cs="Arial"/>
                <w:color w:val="111322"/>
                <w:sz w:val="16"/>
                <w:szCs w:val="16"/>
                <w:shd w:val="clear" w:color="auto" w:fill="FFFFFF"/>
              </w:rPr>
              <w:t>pagal vieną sutartį (projektą) yra savo jėgomis tinkamai suteikęs, atlikęs dekoravimo paslaugas, įgyvendinęs</w:t>
            </w:r>
            <w:r w:rsidRPr="00F8408C">
              <w:rPr>
                <w:rFonts w:ascii="Arial" w:hAnsi="Arial" w:cs="Arial"/>
                <w:color w:val="111322"/>
                <w:sz w:val="16"/>
                <w:szCs w:val="16"/>
                <w:shd w:val="clear" w:color="auto" w:fill="FFFFFF"/>
              </w:rPr>
              <w:t xml:space="preserve"> idėjas judančiuose objektuose: traukinys, autobusas, lėktuvas, didesni automobiliai</w:t>
            </w:r>
            <w:r w:rsidR="75B595D4" w:rsidRPr="01CC2489">
              <w:rPr>
                <w:rFonts w:ascii="Arial" w:hAnsi="Arial" w:cs="Arial"/>
                <w:color w:val="111322"/>
                <w:sz w:val="16"/>
                <w:szCs w:val="16"/>
              </w:rPr>
              <w:t>,</w:t>
            </w:r>
            <w:r w:rsidRPr="00F8408C">
              <w:rPr>
                <w:rFonts w:ascii="Arial" w:hAnsi="Arial" w:cs="Arial"/>
                <w:color w:val="111322"/>
                <w:sz w:val="16"/>
                <w:szCs w:val="16"/>
                <w:shd w:val="clear" w:color="auto" w:fill="FFFFFF"/>
              </w:rPr>
              <w:t xml:space="preserve"> paslaugų, kuri</w:t>
            </w:r>
            <w:r w:rsidR="1E1D45E4" w:rsidRPr="14BFD60A" w:rsidDel="00EF5D4C">
              <w:rPr>
                <w:rFonts w:ascii="Arial" w:hAnsi="Arial" w:cs="Arial"/>
                <w:color w:val="111322"/>
                <w:sz w:val="16"/>
                <w:szCs w:val="16"/>
              </w:rPr>
              <w:t>ų</w:t>
            </w:r>
            <w:r w:rsidRPr="00F8408C">
              <w:rPr>
                <w:rFonts w:ascii="Arial" w:hAnsi="Arial" w:cs="Arial"/>
                <w:color w:val="111322"/>
                <w:sz w:val="16"/>
                <w:szCs w:val="16"/>
                <w:shd w:val="clear" w:color="auto" w:fill="FFFFFF"/>
              </w:rPr>
              <w:t xml:space="preserve"> vertė – ne mažesnė kaip 35</w:t>
            </w:r>
            <w:r w:rsidR="00C467A9" w:rsidRPr="01CC2489">
              <w:rPr>
                <w:rFonts w:ascii="Arial" w:hAnsi="Arial" w:cs="Arial"/>
                <w:color w:val="111322"/>
                <w:sz w:val="16"/>
                <w:szCs w:val="16"/>
              </w:rPr>
              <w:t xml:space="preserve"> </w:t>
            </w:r>
            <w:r w:rsidRPr="01CC2489">
              <w:rPr>
                <w:rFonts w:ascii="Arial" w:hAnsi="Arial" w:cs="Arial"/>
                <w:color w:val="111322"/>
                <w:sz w:val="16"/>
                <w:szCs w:val="16"/>
              </w:rPr>
              <w:t>000</w:t>
            </w:r>
            <w:r w:rsidR="00F8408C" w:rsidRPr="01CC2489">
              <w:rPr>
                <w:rFonts w:ascii="Arial" w:hAnsi="Arial" w:cs="Arial"/>
                <w:color w:val="111322"/>
                <w:sz w:val="16"/>
                <w:szCs w:val="16"/>
              </w:rPr>
              <w:t>,00</w:t>
            </w:r>
            <w:r w:rsidRPr="01CC2489">
              <w:rPr>
                <w:rFonts w:ascii="Arial" w:hAnsi="Arial" w:cs="Arial"/>
                <w:color w:val="111322"/>
                <w:sz w:val="16"/>
                <w:szCs w:val="16"/>
              </w:rPr>
              <w:t xml:space="preserve"> Eur be PVM</w:t>
            </w:r>
          </w:p>
        </w:tc>
        <w:tc>
          <w:tcPr>
            <w:tcW w:w="6096" w:type="dxa"/>
            <w:tcMar>
              <w:top w:w="28" w:type="dxa"/>
              <w:bottom w:w="28" w:type="dxa"/>
            </w:tcMar>
          </w:tcPr>
          <w:p w14:paraId="2E2406F0" w14:textId="77777777" w:rsidR="00DF57A4" w:rsidRPr="00F8408C" w:rsidRDefault="00570F80" w:rsidP="00DF57A4">
            <w:pPr>
              <w:widowControl w:val="0"/>
              <w:jc w:val="both"/>
              <w:rPr>
                <w:rFonts w:ascii="Arial" w:hAnsi="Arial" w:cs="Arial"/>
                <w:bCs/>
                <w:sz w:val="16"/>
                <w:szCs w:val="16"/>
              </w:rPr>
            </w:pPr>
            <w:r w:rsidRPr="00F8408C">
              <w:rPr>
                <w:rFonts w:ascii="Arial" w:hAnsi="Arial" w:cs="Arial"/>
                <w:bCs/>
                <w:sz w:val="16"/>
                <w:szCs w:val="16"/>
              </w:rPr>
              <w:t xml:space="preserve">1. </w:t>
            </w:r>
            <w:r w:rsidR="00DF57A4" w:rsidRPr="00F8408C">
              <w:rPr>
                <w:rFonts w:ascii="Arial" w:hAnsi="Arial" w:cs="Arial"/>
                <w:bCs/>
                <w:sz w:val="16"/>
                <w:szCs w:val="16"/>
              </w:rPr>
              <w:t>Pagrindinių per pastaruosius 3 (trejus) metus suteiktų paslaugų sąrašas (parengiamas pagal Specialiosios dalies parengiamas pagal VIII priede reikalaujamą informaciją priede reikalaujamą informaciją);</w:t>
            </w:r>
          </w:p>
          <w:p w14:paraId="372AF43D" w14:textId="77777777" w:rsidR="00DF57A4" w:rsidRPr="00F8408C" w:rsidRDefault="00DF57A4" w:rsidP="00DF57A4">
            <w:pPr>
              <w:widowControl w:val="0"/>
              <w:jc w:val="both"/>
              <w:rPr>
                <w:rFonts w:ascii="Arial" w:hAnsi="Arial" w:cs="Arial"/>
                <w:bCs/>
                <w:sz w:val="16"/>
                <w:szCs w:val="16"/>
              </w:rPr>
            </w:pPr>
          </w:p>
          <w:p w14:paraId="05E893D7" w14:textId="77777777" w:rsidR="00DF57A4" w:rsidRPr="00F8408C" w:rsidRDefault="00DF57A4" w:rsidP="00DF57A4">
            <w:pPr>
              <w:widowControl w:val="0"/>
              <w:jc w:val="both"/>
              <w:rPr>
                <w:rFonts w:ascii="Arial" w:hAnsi="Arial" w:cs="Arial"/>
                <w:bCs/>
                <w:sz w:val="16"/>
                <w:szCs w:val="16"/>
              </w:rPr>
            </w:pPr>
            <w:r w:rsidRPr="00F8408C">
              <w:rPr>
                <w:rFonts w:ascii="Arial" w:hAnsi="Arial" w:cs="Arial"/>
                <w:bCs/>
                <w:sz w:val="16"/>
                <w:szCs w:val="16"/>
              </w:rPr>
              <w:t>2. KC pirkimo procedūrų metu kilus abejonių dėl reikalavimo atitikimo turi teisę reikalauti Užsakovų (tiek viešųjų, tiek privačiųjų)  pažymų, kuriose turi būti nurodytos suteiktų paslaugų bendros sumos, datos, paslaugų gavėjai, ar paslaugos buvo suteiktos tinkamai.</w:t>
            </w:r>
          </w:p>
          <w:p w14:paraId="467C641D" w14:textId="77777777" w:rsidR="00DF57A4" w:rsidRPr="00F8408C" w:rsidRDefault="00DF57A4" w:rsidP="00DF57A4">
            <w:pPr>
              <w:widowControl w:val="0"/>
              <w:jc w:val="both"/>
              <w:rPr>
                <w:rFonts w:ascii="Arial" w:hAnsi="Arial" w:cs="Arial"/>
                <w:bCs/>
                <w:sz w:val="16"/>
                <w:szCs w:val="16"/>
              </w:rPr>
            </w:pPr>
          </w:p>
          <w:p w14:paraId="2D19918A" w14:textId="77777777" w:rsidR="00DF57A4" w:rsidRPr="00F8408C" w:rsidRDefault="00DF57A4" w:rsidP="00DF57A4">
            <w:pPr>
              <w:widowControl w:val="0"/>
              <w:jc w:val="both"/>
              <w:rPr>
                <w:rFonts w:ascii="Arial" w:hAnsi="Arial" w:cs="Arial"/>
                <w:bCs/>
                <w:sz w:val="16"/>
                <w:szCs w:val="16"/>
              </w:rPr>
            </w:pPr>
            <w:r w:rsidRPr="00F8408C">
              <w:rPr>
                <w:rFonts w:ascii="Arial" w:hAnsi="Arial" w:cs="Arial"/>
                <w:b/>
                <w:sz w:val="16"/>
                <w:szCs w:val="16"/>
              </w:rPr>
              <w:t>Pastaba:</w:t>
            </w:r>
            <w:r w:rsidRPr="00F8408C">
              <w:rPr>
                <w:rFonts w:ascii="Arial" w:hAnsi="Arial" w:cs="Arial"/>
                <w:bCs/>
                <w:sz w:val="16"/>
                <w:szCs w:val="16"/>
              </w:rPr>
              <w:t xml:space="preserve"> pažymos, kuri patvirtintų, kad paslaugos buvo suteikiamos tinkamai, nereikalaujama pateikti, jei Klientas buvo KC, LTG, AB "LTG </w:t>
            </w:r>
            <w:proofErr w:type="spellStart"/>
            <w:r w:rsidRPr="00F8408C">
              <w:rPr>
                <w:rFonts w:ascii="Arial" w:hAnsi="Arial" w:cs="Arial"/>
                <w:bCs/>
                <w:sz w:val="16"/>
                <w:szCs w:val="16"/>
              </w:rPr>
              <w:t>Cargo</w:t>
            </w:r>
            <w:proofErr w:type="spellEnd"/>
            <w:r w:rsidRPr="00F8408C">
              <w:rPr>
                <w:rFonts w:ascii="Arial" w:hAnsi="Arial" w:cs="Arial"/>
                <w:bCs/>
                <w:sz w:val="16"/>
                <w:szCs w:val="16"/>
              </w:rPr>
              <w:t xml:space="preserve">", AB "LTG </w:t>
            </w:r>
            <w:proofErr w:type="spellStart"/>
            <w:r w:rsidRPr="00F8408C">
              <w:rPr>
                <w:rFonts w:ascii="Arial" w:hAnsi="Arial" w:cs="Arial"/>
                <w:bCs/>
                <w:sz w:val="16"/>
                <w:szCs w:val="16"/>
              </w:rPr>
              <w:t>Infra</w:t>
            </w:r>
            <w:proofErr w:type="spellEnd"/>
            <w:r w:rsidRPr="00F8408C">
              <w:rPr>
                <w:rFonts w:ascii="Arial" w:hAnsi="Arial" w:cs="Arial"/>
                <w:bCs/>
                <w:sz w:val="16"/>
                <w:szCs w:val="16"/>
              </w:rPr>
              <w:t>", UAB "LTG Link", UAB Geležinkelio tiesimo centras.</w:t>
            </w:r>
          </w:p>
          <w:p w14:paraId="48F12F47" w14:textId="77777777" w:rsidR="00DF57A4" w:rsidRPr="00F8408C" w:rsidRDefault="00DF57A4" w:rsidP="00DF57A4">
            <w:pPr>
              <w:widowControl w:val="0"/>
              <w:jc w:val="both"/>
              <w:rPr>
                <w:rFonts w:ascii="Arial" w:hAnsi="Arial" w:cs="Arial"/>
                <w:bCs/>
                <w:sz w:val="16"/>
                <w:szCs w:val="16"/>
              </w:rPr>
            </w:pPr>
          </w:p>
          <w:p w14:paraId="3B2D7C8B" w14:textId="67AF8FF5" w:rsidR="00570F80" w:rsidRPr="00F8408C" w:rsidRDefault="00DF57A4" w:rsidP="00DF57A4">
            <w:pPr>
              <w:widowControl w:val="0"/>
              <w:jc w:val="both"/>
              <w:rPr>
                <w:rFonts w:ascii="Arial" w:hAnsi="Arial" w:cs="Arial"/>
                <w:bCs/>
                <w:sz w:val="16"/>
                <w:szCs w:val="16"/>
              </w:rPr>
            </w:pPr>
            <w:r w:rsidRPr="00F8408C">
              <w:rPr>
                <w:rFonts w:ascii="Arial" w:hAnsi="Arial" w:cs="Arial"/>
                <w:bCs/>
                <w:sz w:val="16"/>
                <w:szCs w:val="16"/>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4770D7E" w14:textId="7B45F5F2" w:rsidR="00570F80" w:rsidRPr="00F8408C" w:rsidRDefault="00570F80" w:rsidP="00CC2515">
            <w:pPr>
              <w:jc w:val="both"/>
              <w:rPr>
                <w:rFonts w:ascii="Arial" w:hAnsi="Arial" w:cs="Arial"/>
                <w:sz w:val="16"/>
                <w:szCs w:val="16"/>
              </w:rPr>
            </w:pPr>
          </w:p>
        </w:tc>
        <w:tc>
          <w:tcPr>
            <w:tcW w:w="2268" w:type="dxa"/>
            <w:tcMar>
              <w:top w:w="28" w:type="dxa"/>
              <w:bottom w:w="28" w:type="dxa"/>
            </w:tcMar>
          </w:tcPr>
          <w:p w14:paraId="12C16808" w14:textId="77777777" w:rsidR="00570F80" w:rsidRPr="00F8408C" w:rsidRDefault="00570F80" w:rsidP="00CC2515">
            <w:pPr>
              <w:rPr>
                <w:rFonts w:ascii="Arial" w:hAnsi="Arial" w:cs="Arial"/>
                <w:sz w:val="16"/>
                <w:szCs w:val="16"/>
              </w:rPr>
            </w:pPr>
            <w:r w:rsidRPr="00F8408C">
              <w:rPr>
                <w:rFonts w:ascii="Arial" w:hAnsi="Arial" w:cs="Arial"/>
                <w:sz w:val="16"/>
                <w:szCs w:val="16"/>
              </w:rPr>
              <w:t xml:space="preserve">Tiekėjas, </w:t>
            </w:r>
          </w:p>
          <w:p w14:paraId="1A7E9C52" w14:textId="77777777" w:rsidR="00570F80" w:rsidRPr="00F8408C" w:rsidRDefault="00570F80" w:rsidP="00CC2515">
            <w:pPr>
              <w:rPr>
                <w:rFonts w:ascii="Arial" w:hAnsi="Arial" w:cs="Arial"/>
                <w:sz w:val="16"/>
                <w:szCs w:val="16"/>
              </w:rPr>
            </w:pPr>
            <w:r w:rsidRPr="00F8408C">
              <w:rPr>
                <w:rFonts w:ascii="Arial" w:hAnsi="Arial" w:cs="Arial"/>
                <w:sz w:val="16"/>
                <w:szCs w:val="16"/>
              </w:rPr>
              <w:t xml:space="preserve">tiekėjų grupės nariai bendrai (gali ir vienas tiekėjų grupės narys) ir (arba) </w:t>
            </w:r>
          </w:p>
          <w:p w14:paraId="664D3DD6" w14:textId="20C0AB76" w:rsidR="00570F80" w:rsidRPr="00F8408C" w:rsidRDefault="00570F80" w:rsidP="00CC2515">
            <w:pPr>
              <w:rPr>
                <w:rFonts w:ascii="Arial" w:hAnsi="Arial" w:cs="Arial"/>
                <w:sz w:val="16"/>
                <w:szCs w:val="16"/>
              </w:rPr>
            </w:pPr>
            <w:r w:rsidRPr="00F8408C">
              <w:rPr>
                <w:rFonts w:ascii="Arial" w:hAnsi="Arial" w:cs="Arial"/>
                <w:sz w:val="16"/>
                <w:szCs w:val="16"/>
              </w:rPr>
              <w:t>ūkio subjektas, kurio pajėgumais remiasi tiekėjas, jeigu tas subjektas pats vykdys tą pirkimo sutarties dalį, kuriai reikia jo turimų pajėgumų.</w:t>
            </w:r>
          </w:p>
        </w:tc>
        <w:tc>
          <w:tcPr>
            <w:tcW w:w="1984" w:type="dxa"/>
            <w:tcMar>
              <w:top w:w="28" w:type="dxa"/>
              <w:bottom w:w="28" w:type="dxa"/>
            </w:tcMar>
          </w:tcPr>
          <w:p w14:paraId="28309BEE" w14:textId="77777777" w:rsidR="00570F80" w:rsidRPr="00F8408C" w:rsidRDefault="00570F80" w:rsidP="00CC2515">
            <w:pPr>
              <w:jc w:val="both"/>
              <w:rPr>
                <w:rFonts w:ascii="Arial" w:hAnsi="Arial" w:cs="Arial"/>
                <w:color w:val="FF0000"/>
                <w:sz w:val="16"/>
                <w:szCs w:val="16"/>
              </w:rPr>
            </w:pPr>
            <w:r w:rsidRPr="00F8408C">
              <w:rPr>
                <w:rFonts w:ascii="Arial" w:hAnsi="Arial" w:cs="Arial"/>
                <w:color w:val="FF0000"/>
                <w:sz w:val="16"/>
                <w:szCs w:val="16"/>
              </w:rPr>
              <w:t>Užpildyti</w:t>
            </w:r>
          </w:p>
          <w:p w14:paraId="3C4A3B3F" w14:textId="77777777" w:rsidR="00570F80" w:rsidRPr="00F8408C" w:rsidRDefault="00570F80" w:rsidP="00CC2515">
            <w:pPr>
              <w:jc w:val="both"/>
              <w:rPr>
                <w:rFonts w:ascii="Arial" w:hAnsi="Arial" w:cs="Arial"/>
                <w:sz w:val="16"/>
                <w:szCs w:val="16"/>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B5A50" w14:textId="77777777" w:rsidR="00AE7484" w:rsidRPr="00F8408C" w:rsidRDefault="00AE7484" w:rsidP="00CC2515">
      <w:pPr>
        <w:spacing w:after="0" w:line="240" w:lineRule="auto"/>
      </w:pPr>
      <w:r w:rsidRPr="00F8408C">
        <w:separator/>
      </w:r>
    </w:p>
  </w:endnote>
  <w:endnote w:type="continuationSeparator" w:id="0">
    <w:p w14:paraId="1325C63F" w14:textId="77777777" w:rsidR="00AE7484" w:rsidRPr="00F8408C" w:rsidRDefault="00AE7484" w:rsidP="00CC2515">
      <w:pPr>
        <w:spacing w:after="0" w:line="240" w:lineRule="auto"/>
      </w:pPr>
      <w:r w:rsidRPr="00F840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9E5D" w14:textId="77777777" w:rsidR="00AE7484" w:rsidRPr="00F8408C" w:rsidRDefault="00AE7484" w:rsidP="00CC2515">
      <w:pPr>
        <w:spacing w:after="0" w:line="240" w:lineRule="auto"/>
      </w:pPr>
      <w:r w:rsidRPr="00F8408C">
        <w:separator/>
      </w:r>
    </w:p>
  </w:footnote>
  <w:footnote w:type="continuationSeparator" w:id="0">
    <w:p w14:paraId="5F9568A0" w14:textId="77777777" w:rsidR="00AE7484" w:rsidRPr="00F8408C" w:rsidRDefault="00AE7484" w:rsidP="00CC2515">
      <w:pPr>
        <w:spacing w:after="0" w:line="240" w:lineRule="auto"/>
      </w:pPr>
      <w:r w:rsidRPr="00F8408C">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F8408C">
        <w:rPr>
          <w:rStyle w:val="FootnoteReference"/>
          <w:rFonts w:ascii="Arial" w:hAnsi="Arial" w:cs="Arial"/>
          <w:sz w:val="16"/>
          <w:szCs w:val="16"/>
        </w:rPr>
        <w:footnoteRef/>
      </w:r>
      <w:r w:rsidRPr="00F8408C">
        <w:rPr>
          <w:rFonts w:ascii="Arial" w:hAnsi="Arial" w:cs="Arial"/>
          <w:sz w:val="16"/>
          <w:szCs w:val="16"/>
        </w:rPr>
        <w:t xml:space="preserve"> </w:t>
      </w:r>
      <w:r w:rsidRPr="00F8408C">
        <w:rPr>
          <w:rFonts w:ascii="Arial" w:hAnsi="Arial" w:cs="Arial"/>
          <w:bCs/>
          <w:sz w:val="16"/>
          <w:szCs w:val="16"/>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148FE"/>
    <w:rsid w:val="00057504"/>
    <w:rsid w:val="000628B8"/>
    <w:rsid w:val="00076081"/>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46218"/>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C4DD7"/>
    <w:rsid w:val="005D1A7C"/>
    <w:rsid w:val="005F79EA"/>
    <w:rsid w:val="00622DC2"/>
    <w:rsid w:val="0063472A"/>
    <w:rsid w:val="00724AA9"/>
    <w:rsid w:val="0077304C"/>
    <w:rsid w:val="0079056A"/>
    <w:rsid w:val="007F5853"/>
    <w:rsid w:val="0080291A"/>
    <w:rsid w:val="00812D01"/>
    <w:rsid w:val="008333A9"/>
    <w:rsid w:val="00844361"/>
    <w:rsid w:val="00886B25"/>
    <w:rsid w:val="008A06D8"/>
    <w:rsid w:val="0090103E"/>
    <w:rsid w:val="00906F8F"/>
    <w:rsid w:val="00957C79"/>
    <w:rsid w:val="00965149"/>
    <w:rsid w:val="009837A8"/>
    <w:rsid w:val="009A3A54"/>
    <w:rsid w:val="009B2E12"/>
    <w:rsid w:val="009C669D"/>
    <w:rsid w:val="00A53221"/>
    <w:rsid w:val="00A66290"/>
    <w:rsid w:val="00AA3224"/>
    <w:rsid w:val="00AB0FAE"/>
    <w:rsid w:val="00AE7484"/>
    <w:rsid w:val="00B41486"/>
    <w:rsid w:val="00B414F1"/>
    <w:rsid w:val="00B447D7"/>
    <w:rsid w:val="00B80220"/>
    <w:rsid w:val="00B95347"/>
    <w:rsid w:val="00BC17A0"/>
    <w:rsid w:val="00BC21C6"/>
    <w:rsid w:val="00BC4C18"/>
    <w:rsid w:val="00BC68C7"/>
    <w:rsid w:val="00C401C3"/>
    <w:rsid w:val="00C467A9"/>
    <w:rsid w:val="00C6073D"/>
    <w:rsid w:val="00C8008E"/>
    <w:rsid w:val="00CC2515"/>
    <w:rsid w:val="00CD15B5"/>
    <w:rsid w:val="00D018E6"/>
    <w:rsid w:val="00D514D6"/>
    <w:rsid w:val="00D557A5"/>
    <w:rsid w:val="00D67037"/>
    <w:rsid w:val="00D70C72"/>
    <w:rsid w:val="00DD39A9"/>
    <w:rsid w:val="00DF57A4"/>
    <w:rsid w:val="00E018F1"/>
    <w:rsid w:val="00EB5060"/>
    <w:rsid w:val="00ED6C2F"/>
    <w:rsid w:val="00EF5D4C"/>
    <w:rsid w:val="00F23E43"/>
    <w:rsid w:val="00F55A3D"/>
    <w:rsid w:val="00F82E35"/>
    <w:rsid w:val="00F8408C"/>
    <w:rsid w:val="00FB55F9"/>
    <w:rsid w:val="00FD579B"/>
    <w:rsid w:val="01CC2489"/>
    <w:rsid w:val="14BFD60A"/>
    <w:rsid w:val="1E1D45E4"/>
    <w:rsid w:val="1FD89E4E"/>
    <w:rsid w:val="4FDAE47F"/>
    <w:rsid w:val="53CAC569"/>
    <w:rsid w:val="75B595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E8B7A389-3E20-40ED-8ED7-D21D32E6D6FF}">
    <t:Anchor>
      <t:Comment id="425510687"/>
    </t:Anchor>
    <t:History>
      <t:Event id="{8C2ABC6E-0B87-4748-B767-748D686467CD}" time="2026-06-23T12:40:25.233Z">
        <t:Attribution userId="S::svetlana.subina@ltgkc.lt::876adb3f-9f76-4fe4-88cf-4c6c6fcf616b" userProvider="AD" userName="Svetlana Šubina"/>
        <t:Anchor>
          <t:Comment id="425510687"/>
        </t:Anchor>
        <t:Create/>
      </t:Event>
      <t:Event id="{C9C51CE8-DE5E-4710-A7EE-399508F7ABC5}" time="2026-06-23T12:40:25.233Z">
        <t:Attribution userId="S::svetlana.subina@ltgkc.lt::876adb3f-9f76-4fe4-88cf-4c6c6fcf616b" userProvider="AD" userName="Svetlana Šubina"/>
        <t:Anchor>
          <t:Comment id="425510687"/>
        </t:Anchor>
        <t:Assign userId="S::rasa.seikauskiene@ltgkc.lt::b040d9b8-16bb-4722-af77-0eb29489361d" userProvider="AD" userName="Rasa Seikauskienė"/>
      </t:Event>
      <t:Event id="{47E73B65-A599-46ED-8B18-3310483193AB}" time="2026-06-23T12:40:25.233Z">
        <t:Attribution userId="S::svetlana.subina@ltgkc.lt::876adb3f-9f76-4fe4-88cf-4c6c6fcf616b" userProvider="AD" userName="Svetlana Šubina"/>
        <t:Anchor>
          <t:Comment id="425510687"/>
        </t:Anchor>
        <t:SetTitle title="@Rasa Seikauskienė smulkio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4667C3"/>
    <w:rsid w:val="005A6CF8"/>
    <w:rsid w:val="005C4DD7"/>
    <w:rsid w:val="005C7E72"/>
    <w:rsid w:val="005F79EA"/>
    <w:rsid w:val="008333A9"/>
    <w:rsid w:val="008A327C"/>
    <w:rsid w:val="00AB0FAE"/>
    <w:rsid w:val="00BC17A0"/>
    <w:rsid w:val="00BC21C6"/>
    <w:rsid w:val="00DA35B3"/>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6EDA77-ED6E-4313-A7D3-15F443C5E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bf78f0-b172-4a71-926a-eeefceba9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81</cp:revision>
  <dcterms:created xsi:type="dcterms:W3CDTF">2025-06-04T11:11:00Z</dcterms:created>
  <dcterms:modified xsi:type="dcterms:W3CDTF">2026-07-01T12:23:00Z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0x010100D27E49769C33134D893729F32B1E2242</vt:lpwstr>
  </property>
  <property fmtid="{D5CDD505-2E9C-101B-9397-08002B2CF9AE}" pid="3" name="MediaServiceImageTags">
    <vt:lpwstr/>
  </property>
</Properties>
</file>